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23" w:rsidRDefault="00C13C23" w:rsidP="00C13C23">
      <w:pPr>
        <w:spacing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АННОТАЦИЯ ДОКЛАДА А.А. САФОНОВА</w:t>
      </w:r>
    </w:p>
    <w:p w:rsidR="00C13C23" w:rsidRDefault="00C13C23" w:rsidP="00C13C23">
      <w:pPr>
        <w:spacing w:line="240" w:lineRule="auto"/>
        <w:contextualSpacing/>
        <w:jc w:val="left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</w:p>
    <w:p w:rsidR="003155AF" w:rsidRPr="00C97C8A" w:rsidRDefault="00C13C23" w:rsidP="00C13C23">
      <w:pPr>
        <w:spacing w:line="240" w:lineRule="auto"/>
        <w:contextualSpacing/>
        <w:jc w:val="left"/>
        <w:rPr>
          <w:rFonts w:eastAsia="Times New Roman" w:cs="Times New Roman"/>
          <w:b/>
          <w:szCs w:val="24"/>
          <w:lang w:eastAsia="ru-RU"/>
        </w:rPr>
      </w:pPr>
      <w:r w:rsidRPr="00C97C8A">
        <w:rPr>
          <w:rFonts w:eastAsia="Times New Roman" w:cs="Times New Roman"/>
          <w:b/>
          <w:szCs w:val="24"/>
          <w:lang w:eastAsia="ru-RU"/>
        </w:rPr>
        <w:t>ИСТОРИОГРАФИЧЕСКИ</w:t>
      </w:r>
      <w:r>
        <w:rPr>
          <w:rFonts w:eastAsia="Times New Roman" w:cs="Times New Roman"/>
          <w:b/>
          <w:szCs w:val="24"/>
          <w:lang w:eastAsia="ru-RU"/>
        </w:rPr>
        <w:t>Е АСПЕКТЫ ИЗУЧЕНИЯ ИНСТИТУТА ВЕРОТЕРПИМОСТИ</w:t>
      </w:r>
      <w:r w:rsidR="003155AF" w:rsidRPr="00C97C8A">
        <w:rPr>
          <w:rFonts w:eastAsia="Times New Roman" w:cs="Times New Roman"/>
          <w:b/>
          <w:szCs w:val="24"/>
          <w:lang w:eastAsia="ru-RU"/>
        </w:rPr>
        <w:t xml:space="preserve"> В ЗАКОНОДАТЕЛЬСТВЕ ПОЗДНЕИМПЕРСКОЙ РОССИИ </w:t>
      </w:r>
    </w:p>
    <w:p w:rsidR="003155AF" w:rsidRPr="00C97C8A" w:rsidRDefault="003155AF" w:rsidP="003155A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</w:p>
    <w:p w:rsidR="003155AF" w:rsidRPr="00C97C8A" w:rsidRDefault="003155AF" w:rsidP="003155A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</w:p>
    <w:p w:rsidR="003155AF" w:rsidRPr="00C97C8A" w:rsidRDefault="003155AF" w:rsidP="003155A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97C8A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Сафонов Александр Александрович,</w:t>
      </w:r>
    </w:p>
    <w:p w:rsidR="003155AF" w:rsidRPr="00C97C8A" w:rsidRDefault="003155AF" w:rsidP="003155A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97C8A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профессор кафедры теории права и сравнительного правоведения</w:t>
      </w:r>
    </w:p>
    <w:p w:rsidR="003155AF" w:rsidRPr="00C97C8A" w:rsidRDefault="003155AF" w:rsidP="003155A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97C8A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Национального исследовательского университета «Высшая школа</w:t>
      </w:r>
    </w:p>
    <w:p w:rsidR="003155AF" w:rsidRPr="00C97C8A" w:rsidRDefault="003155AF" w:rsidP="003155A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97C8A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экономики», доктор юридических наук, профессор</w:t>
      </w:r>
    </w:p>
    <w:p w:rsidR="003155AF" w:rsidRPr="00C97C8A" w:rsidRDefault="003155AF" w:rsidP="003155A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i/>
          <w:szCs w:val="28"/>
          <w:shd w:val="clear" w:color="auto" w:fill="FFFFFF"/>
          <w:lang w:eastAsia="ru-RU"/>
        </w:rPr>
      </w:pPr>
      <w:r w:rsidRPr="00C97C8A">
        <w:rPr>
          <w:rFonts w:eastAsia="Times New Roman" w:cs="Times New Roman"/>
          <w:bCs/>
          <w:i/>
          <w:szCs w:val="28"/>
          <w:shd w:val="clear" w:color="auto" w:fill="FFFFFF"/>
          <w:lang w:eastAsia="ru-RU"/>
        </w:rPr>
        <w:t>119017, Москва, ул. Малая Ордынка, д.17</w:t>
      </w:r>
    </w:p>
    <w:p w:rsidR="003155AF" w:rsidRPr="00C97C8A" w:rsidRDefault="003155AF" w:rsidP="003155A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i/>
          <w:szCs w:val="28"/>
          <w:shd w:val="clear" w:color="auto" w:fill="FFFFFF"/>
          <w:lang w:eastAsia="ru-RU"/>
        </w:rPr>
      </w:pPr>
      <w:r w:rsidRPr="00C97C8A">
        <w:rPr>
          <w:rFonts w:eastAsia="Times New Roman" w:cs="Times New Roman"/>
          <w:bCs/>
          <w:i/>
          <w:szCs w:val="28"/>
          <w:shd w:val="clear" w:color="auto" w:fill="FFFFFF"/>
          <w:lang w:val="en-US" w:eastAsia="ru-RU"/>
        </w:rPr>
        <w:t>E</w:t>
      </w:r>
      <w:r w:rsidRPr="00C97C8A">
        <w:rPr>
          <w:rFonts w:eastAsia="Times New Roman" w:cs="Times New Roman"/>
          <w:bCs/>
          <w:i/>
          <w:szCs w:val="28"/>
          <w:shd w:val="clear" w:color="auto" w:fill="FFFFFF"/>
          <w:lang w:eastAsia="ru-RU"/>
        </w:rPr>
        <w:t>-</w:t>
      </w:r>
      <w:r w:rsidRPr="00C97C8A">
        <w:rPr>
          <w:rFonts w:eastAsia="Times New Roman" w:cs="Times New Roman"/>
          <w:bCs/>
          <w:i/>
          <w:szCs w:val="28"/>
          <w:shd w:val="clear" w:color="auto" w:fill="FFFFFF"/>
          <w:lang w:val="en-US" w:eastAsia="ru-RU"/>
        </w:rPr>
        <w:t>mail</w:t>
      </w:r>
      <w:r w:rsidRPr="00C97C8A">
        <w:rPr>
          <w:rFonts w:eastAsia="Times New Roman" w:cs="Times New Roman"/>
          <w:bCs/>
          <w:i/>
          <w:szCs w:val="28"/>
          <w:shd w:val="clear" w:color="auto" w:fill="FFFFFF"/>
          <w:lang w:eastAsia="ru-RU"/>
        </w:rPr>
        <w:t xml:space="preserve">: </w:t>
      </w:r>
      <w:hyperlink r:id="rId6" w:history="1">
        <w:r w:rsidRPr="00C97C8A">
          <w:rPr>
            <w:rFonts w:eastAsia="Times New Roman" w:cs="Times New Roman"/>
            <w:bCs/>
            <w:i/>
            <w:color w:val="0000FF"/>
            <w:szCs w:val="28"/>
            <w:u w:val="single"/>
            <w:shd w:val="clear" w:color="auto" w:fill="FFFFFF"/>
            <w:lang w:eastAsia="ru-RU"/>
          </w:rPr>
          <w:t>asafonov@hse.ru</w:t>
        </w:r>
      </w:hyperlink>
    </w:p>
    <w:p w:rsidR="003155AF" w:rsidRPr="00C97C8A" w:rsidRDefault="003155AF" w:rsidP="003155A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i/>
          <w:szCs w:val="28"/>
          <w:shd w:val="clear" w:color="auto" w:fill="FFFFFF"/>
          <w:lang w:eastAsia="ru-RU"/>
        </w:rPr>
      </w:pPr>
    </w:p>
    <w:p w:rsidR="003155AF" w:rsidRPr="00646103" w:rsidRDefault="00646103" w:rsidP="00646103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Доклад д.ю.н., профессора А.А. Сафонова содержал анализ научных </w:t>
      </w:r>
      <w:r w:rsidR="003155AF" w:rsidRPr="00646103">
        <w:rPr>
          <w:rFonts w:eastAsia="Times New Roman" w:cs="Times New Roman"/>
          <w:bCs/>
          <w:szCs w:val="28"/>
          <w:lang w:eastAsia="ru-RU"/>
        </w:rPr>
        <w:t>исследовани</w:t>
      </w:r>
      <w:r>
        <w:rPr>
          <w:rFonts w:eastAsia="Times New Roman" w:cs="Times New Roman"/>
          <w:bCs/>
          <w:szCs w:val="28"/>
          <w:lang w:eastAsia="ru-RU"/>
        </w:rPr>
        <w:t>й</w:t>
      </w:r>
      <w:r w:rsidR="003155AF" w:rsidRPr="00646103">
        <w:rPr>
          <w:rFonts w:eastAsia="Times New Roman" w:cs="Times New Roman"/>
          <w:bCs/>
          <w:szCs w:val="28"/>
          <w:lang w:eastAsia="ru-RU"/>
        </w:rPr>
        <w:t xml:space="preserve"> </w:t>
      </w:r>
      <w:r w:rsidRPr="00646103">
        <w:rPr>
          <w:rFonts w:eastAsia="Times New Roman" w:cs="Times New Roman"/>
          <w:bCs/>
          <w:szCs w:val="28"/>
          <w:lang w:eastAsia="ru-RU"/>
        </w:rPr>
        <w:t>российски</w:t>
      </w:r>
      <w:r>
        <w:rPr>
          <w:rFonts w:eastAsia="Times New Roman" w:cs="Times New Roman"/>
          <w:bCs/>
          <w:szCs w:val="28"/>
          <w:lang w:eastAsia="ru-RU"/>
        </w:rPr>
        <w:t>х</w:t>
      </w:r>
      <w:r w:rsidRPr="00646103">
        <w:rPr>
          <w:rFonts w:eastAsia="Times New Roman" w:cs="Times New Roman"/>
          <w:bCs/>
          <w:szCs w:val="28"/>
          <w:lang w:eastAsia="ru-RU"/>
        </w:rPr>
        <w:t xml:space="preserve"> и зарубежны</w:t>
      </w:r>
      <w:r>
        <w:rPr>
          <w:rFonts w:eastAsia="Times New Roman" w:cs="Times New Roman"/>
          <w:bCs/>
          <w:szCs w:val="28"/>
          <w:lang w:eastAsia="ru-RU"/>
        </w:rPr>
        <w:t>х</w:t>
      </w:r>
      <w:r w:rsidRPr="00646103">
        <w:rPr>
          <w:rFonts w:eastAsia="Times New Roman" w:cs="Times New Roman"/>
          <w:bCs/>
          <w:szCs w:val="28"/>
          <w:lang w:eastAsia="ru-RU"/>
        </w:rPr>
        <w:t xml:space="preserve"> историк</w:t>
      </w:r>
      <w:r>
        <w:rPr>
          <w:rFonts w:eastAsia="Times New Roman" w:cs="Times New Roman"/>
          <w:bCs/>
          <w:szCs w:val="28"/>
          <w:lang w:eastAsia="ru-RU"/>
        </w:rPr>
        <w:t>ов</w:t>
      </w:r>
      <w:r w:rsidRPr="00646103">
        <w:rPr>
          <w:rFonts w:eastAsia="Times New Roman" w:cs="Times New Roman"/>
          <w:bCs/>
          <w:szCs w:val="28"/>
          <w:lang w:eastAsia="ru-RU"/>
        </w:rPr>
        <w:t xml:space="preserve"> и историк</w:t>
      </w:r>
      <w:r>
        <w:rPr>
          <w:rFonts w:eastAsia="Times New Roman" w:cs="Times New Roman"/>
          <w:bCs/>
          <w:szCs w:val="28"/>
          <w:lang w:eastAsia="ru-RU"/>
        </w:rPr>
        <w:t>ов</w:t>
      </w:r>
      <w:r w:rsidRPr="00646103">
        <w:rPr>
          <w:rFonts w:eastAsia="Times New Roman" w:cs="Times New Roman"/>
          <w:bCs/>
          <w:szCs w:val="28"/>
          <w:lang w:eastAsia="ru-RU"/>
        </w:rPr>
        <w:t xml:space="preserve"> права</w:t>
      </w:r>
      <w:r>
        <w:rPr>
          <w:rFonts w:eastAsia="Times New Roman" w:cs="Times New Roman"/>
          <w:bCs/>
          <w:szCs w:val="28"/>
          <w:lang w:eastAsia="ru-RU"/>
        </w:rPr>
        <w:t>, посвященных проблеме реализации</w:t>
      </w:r>
      <w:r w:rsidRPr="00646103">
        <w:rPr>
          <w:rFonts w:eastAsia="Times New Roman" w:cs="Times New Roman"/>
          <w:bCs/>
          <w:szCs w:val="28"/>
          <w:lang w:eastAsia="ru-RU"/>
        </w:rPr>
        <w:t xml:space="preserve"> </w:t>
      </w:r>
      <w:r w:rsidR="003155AF" w:rsidRPr="00646103">
        <w:rPr>
          <w:rFonts w:eastAsia="Times New Roman" w:cs="Times New Roman"/>
          <w:bCs/>
          <w:szCs w:val="28"/>
          <w:lang w:eastAsia="ru-RU"/>
        </w:rPr>
        <w:t>веротерпимости и свободы вероисповеданий в позднеимперской России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3155AF" w:rsidRPr="00646103">
        <w:rPr>
          <w:rFonts w:eastAsia="Times New Roman" w:cs="Times New Roman"/>
          <w:bCs/>
          <w:szCs w:val="28"/>
          <w:lang w:eastAsia="ru-RU"/>
        </w:rPr>
        <w:t xml:space="preserve"> Существенное внимание </w:t>
      </w:r>
      <w:r>
        <w:rPr>
          <w:rFonts w:eastAsia="Times New Roman" w:cs="Times New Roman"/>
          <w:bCs/>
          <w:szCs w:val="28"/>
          <w:lang w:eastAsia="ru-RU"/>
        </w:rPr>
        <w:t xml:space="preserve">докладчик </w:t>
      </w:r>
      <w:r w:rsidR="003155AF" w:rsidRPr="00646103">
        <w:rPr>
          <w:rFonts w:eastAsia="Times New Roman" w:cs="Times New Roman"/>
          <w:bCs/>
          <w:szCs w:val="28"/>
          <w:lang w:eastAsia="ru-RU"/>
        </w:rPr>
        <w:t>удел</w:t>
      </w:r>
      <w:r>
        <w:rPr>
          <w:rFonts w:eastAsia="Times New Roman" w:cs="Times New Roman"/>
          <w:bCs/>
          <w:szCs w:val="28"/>
          <w:lang w:eastAsia="ru-RU"/>
        </w:rPr>
        <w:t>ил</w:t>
      </w:r>
      <w:r w:rsidR="003155AF" w:rsidRPr="00646103">
        <w:rPr>
          <w:rFonts w:eastAsia="Times New Roman" w:cs="Times New Roman"/>
          <w:bCs/>
          <w:szCs w:val="28"/>
          <w:lang w:eastAsia="ru-RU"/>
        </w:rPr>
        <w:t xml:space="preserve"> работам последних лет и определению приоритетных направлений изучения темы.</w:t>
      </w:r>
    </w:p>
    <w:p w:rsidR="003155AF" w:rsidRPr="00C97C8A" w:rsidRDefault="00646103" w:rsidP="00646103">
      <w:pPr>
        <w:spacing w:line="276" w:lineRule="auto"/>
        <w:ind w:firstLine="540"/>
        <w:rPr>
          <w:rFonts w:eastAsia="Times New Roman" w:cs="Times New Roman"/>
          <w:b/>
          <w:szCs w:val="28"/>
          <w:lang w:eastAsia="ja-JP"/>
        </w:rPr>
      </w:pPr>
      <w:r>
        <w:rPr>
          <w:rFonts w:eastAsia="Times New Roman" w:cs="Times New Roman"/>
          <w:szCs w:val="28"/>
          <w:lang w:eastAsia="ja-JP"/>
        </w:rPr>
        <w:t>По мнению А.А. Сафонова, п</w:t>
      </w:r>
      <w:r w:rsidR="003155AF" w:rsidRPr="00C97C8A">
        <w:rPr>
          <w:rFonts w:eastAsia="Times New Roman" w:cs="Times New Roman"/>
          <w:szCs w:val="28"/>
          <w:lang w:eastAsia="ja-JP"/>
        </w:rPr>
        <w:t>роведенный анализ научной разработанности проблемы правового обеспечения веротерпимости и свободы совести в России показывает, что в последнее десятилетие были достигнуты существенные продвижения в ее изучении. Наиболее обстоятельно рассмотрено содержание, ход и итоги реформ вероисповедного законодательства. Между тем состояние правоприменительной практики, в особенности на уровне отдельных регионов империи, освещены</w:t>
      </w:r>
      <w:r>
        <w:rPr>
          <w:rFonts w:eastAsia="Times New Roman" w:cs="Times New Roman"/>
          <w:szCs w:val="28"/>
          <w:lang w:eastAsia="ja-JP"/>
        </w:rPr>
        <w:t xml:space="preserve"> </w:t>
      </w:r>
      <w:r w:rsidR="003155AF" w:rsidRPr="00C97C8A">
        <w:rPr>
          <w:rFonts w:eastAsia="Times New Roman" w:cs="Times New Roman"/>
          <w:szCs w:val="28"/>
          <w:lang w:eastAsia="ja-JP"/>
        </w:rPr>
        <w:t xml:space="preserve">явно недостаточно. Более глубоко разработана проблема реализации веротерпимости в Северо-Западном крае империи. В данной сфере необходимы новые исследования, которые помогут воссоздать картину реформирования религиозной сферы, изменения характера государственно-церковных отношений, что позволит более рельефно отразить правовые и церковно-политические аспекты кризиса российской монархической государственности в начале </w:t>
      </w:r>
      <w:r w:rsidR="003155AF" w:rsidRPr="00C97C8A">
        <w:rPr>
          <w:rFonts w:eastAsia="Times New Roman" w:cs="Times New Roman"/>
          <w:szCs w:val="28"/>
          <w:lang w:val="en-US" w:eastAsia="ja-JP"/>
        </w:rPr>
        <w:t>XX</w:t>
      </w:r>
      <w:r w:rsidR="003155AF" w:rsidRPr="00C97C8A">
        <w:rPr>
          <w:rFonts w:eastAsia="Times New Roman" w:cs="Times New Roman"/>
          <w:szCs w:val="28"/>
          <w:lang w:eastAsia="ja-JP"/>
        </w:rPr>
        <w:t xml:space="preserve"> века. </w:t>
      </w:r>
    </w:p>
    <w:p w:rsidR="003155AF" w:rsidRPr="00C97C8A" w:rsidRDefault="003155AF" w:rsidP="003155AF">
      <w:pPr>
        <w:spacing w:line="240" w:lineRule="auto"/>
        <w:jc w:val="left"/>
        <w:rPr>
          <w:rFonts w:eastAsia="Times New Roman" w:cs="Times New Roman"/>
          <w:bCs/>
          <w:szCs w:val="24"/>
          <w:lang w:eastAsia="ru-RU"/>
        </w:rPr>
      </w:pPr>
    </w:p>
    <w:p w:rsidR="003155AF" w:rsidRDefault="003155AF" w:rsidP="003155AF"/>
    <w:p w:rsidR="00891650" w:rsidRDefault="00891650"/>
    <w:sectPr w:rsidR="00891650" w:rsidSect="00C97C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5B" w:rsidRDefault="00CA245B" w:rsidP="003155AF">
      <w:pPr>
        <w:spacing w:line="240" w:lineRule="auto"/>
      </w:pPr>
      <w:r>
        <w:separator/>
      </w:r>
    </w:p>
  </w:endnote>
  <w:endnote w:type="continuationSeparator" w:id="0">
    <w:p w:rsidR="00CA245B" w:rsidRDefault="00CA245B" w:rsidP="00315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5B" w:rsidRDefault="00CA245B" w:rsidP="003155AF">
      <w:pPr>
        <w:spacing w:line="240" w:lineRule="auto"/>
      </w:pPr>
      <w:r>
        <w:separator/>
      </w:r>
    </w:p>
  </w:footnote>
  <w:footnote w:type="continuationSeparator" w:id="0">
    <w:p w:rsidR="00CA245B" w:rsidRDefault="00CA245B" w:rsidP="00315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AF"/>
    <w:rsid w:val="001A1E9F"/>
    <w:rsid w:val="003155AF"/>
    <w:rsid w:val="00646103"/>
    <w:rsid w:val="00891650"/>
    <w:rsid w:val="00A47CD3"/>
    <w:rsid w:val="00C13C23"/>
    <w:rsid w:val="00CA245B"/>
    <w:rsid w:val="00DB48AE"/>
    <w:rsid w:val="00DB76A7"/>
    <w:rsid w:val="00F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C63F-D541-4520-8F85-F0B6932E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A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55A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55AF"/>
    <w:rPr>
      <w:rFonts w:ascii="Times New Roman" w:hAnsi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3155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55AF"/>
    <w:rPr>
      <w:rFonts w:ascii="Times New Roman" w:hAnsi="Times New Roman"/>
      <w:sz w:val="28"/>
    </w:rPr>
  </w:style>
  <w:style w:type="character" w:styleId="a7">
    <w:name w:val="footnote reference"/>
    <w:aliases w:val="fr,Used by Word for Help footnote symbols,Знак сноски-FN,Ciae niinee-FN,Знак сноски 1"/>
    <w:rsid w:val="00315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fonov@h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1466</Characters>
  <Application>Microsoft Office Word</Application>
  <DocSecurity>0</DocSecurity>
  <Lines>28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2015-04-15T11:33:00Z</dcterms:created>
  <dcterms:modified xsi:type="dcterms:W3CDTF">2015-04-21T12:24:00Z</dcterms:modified>
</cp:coreProperties>
</file>